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0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0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0"/>
          <w:sz w:val="32"/>
          <w:szCs w:val="32"/>
          <w:vertAlign w:val="baseline"/>
        </w:rPr>
      </w:pPr>
      <w:r w:rsidDel="00000000" w:rsidR="00000000" w:rsidRPr="00000000">
        <w:rPr>
          <w:b w:val="1"/>
          <w:sz w:val="32"/>
          <w:szCs w:val="32"/>
          <w:vertAlign w:val="baseline"/>
          <w:rtl w:val="0"/>
        </w:rPr>
        <w:t xml:space="preserve">(papel assinado pelo fornecedor com CPF)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Rule="auto"/>
        <w:jc w:val="center"/>
        <w:rPr>
          <w:rFonts w:ascii="Arial" w:cs="Arial" w:eastAsia="Arial" w:hAnsi="Arial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baseline"/>
          <w:rtl w:val="0"/>
        </w:rPr>
        <w:t xml:space="preserve">       ANEXO VII DO EDITAL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840" w:lineRule="auto"/>
        <w:ind w:right="573" w:firstLine="180"/>
        <w:jc w:val="center"/>
        <w:rPr>
          <w:rFonts w:ascii="Arial" w:cs="Arial" w:eastAsia="Arial" w:hAnsi="Arial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                 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baseline"/>
          <w:rtl w:val="0"/>
        </w:rPr>
        <w:t xml:space="preserve">DADOS PARA CONFECÇÃO DO CONTRATO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840" w:lineRule="auto"/>
        <w:ind w:right="573" w:firstLine="180"/>
        <w:jc w:val="center"/>
        <w:rPr>
          <w:rFonts w:ascii="Arial" w:cs="Arial" w:eastAsia="Arial" w:hAnsi="Arial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baseline"/>
          <w:rtl w:val="0"/>
        </w:rPr>
        <w:t xml:space="preserve">                REF. CHAMADA PÚBLICA N.º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90122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vertAlign w:val="baseline"/>
          <w:rtl w:val="0"/>
        </w:rPr>
        <w:t xml:space="preserve">Dados do Fornecedor / Cooperativa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Nome: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CPF / CNPJ: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Endereço completo: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Dados bancários: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E-mail: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Telefone/fax: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vertAlign w:val="baseline"/>
          <w:rtl w:val="0"/>
        </w:rPr>
        <w:t xml:space="preserve">Dados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Nome do Representante Legal que assinará o contrato: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Cargo: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Nacionalidade: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Estado civil: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Nº do CPF: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Nº do RG e Órgão Emissor: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vertAlign w:val="baseline"/>
          <w:rtl w:val="0"/>
        </w:rPr>
        <w:t xml:space="preserve">Após homologação da chamada pública o vencedor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 deverá encaminhar os dados acima, em papel timbrado da empresa, para o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vertAlign w:val="baseline"/>
          <w:rtl w:val="0"/>
        </w:rPr>
        <w:t xml:space="preserve">e-mail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: </w:t>
      </w:r>
      <w:hyperlink r:id="rId7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vertAlign w:val="baseline"/>
            <w:rtl w:val="0"/>
          </w:rPr>
          <w:t xml:space="preserve">clt.pep@ifsp.edu.br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No caso de dúvidas, contatar a Coordenadoria de Licitações e Contratos pelo telefone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(18) 3281-9581.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paragraph" w:styleId="PARAGRAFO1.1">
    <w:name w:val="PARAGRAFO 1.1"/>
    <w:next w:val="PARAGRAFO1.1"/>
    <w:autoRedefine w:val="0"/>
    <w:hidden w:val="0"/>
    <w:qFormat w:val="0"/>
    <w:pPr>
      <w:suppressAutoHyphens w:val="1"/>
      <w:spacing w:line="240" w:lineRule="atLeast"/>
      <w:ind w:left="1440" w:leftChars="-1" w:rightChars="0" w:hanging="720" w:firstLineChars="-1"/>
      <w:jc w:val="both"/>
      <w:textDirection w:val="btLr"/>
      <w:textAlignment w:val="top"/>
      <w:outlineLvl w:val="0"/>
    </w:pPr>
    <w:rPr>
      <w:rFonts w:ascii="Courier" w:hAnsi="Courier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character" w:styleId="PARAGRAFO1.1Char">
    <w:name w:val="PARAGRAFO 1.1 Char"/>
    <w:next w:val="PARAGRAFO1.1Char"/>
    <w:autoRedefine w:val="0"/>
    <w:hidden w:val="0"/>
    <w:qFormat w:val="0"/>
    <w:rPr>
      <w:rFonts w:ascii="Courier" w:hAnsi="Courier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pt-BR" w:val="pt-BR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MapadoDocumento">
    <w:name w:val="Mapa do Documento"/>
    <w:basedOn w:val="Normal"/>
    <w:next w:val="MapadoDocumento"/>
    <w:autoRedefine w:val="0"/>
    <w:hidden w:val="0"/>
    <w:qFormat w:val="0"/>
    <w:pPr>
      <w:shd w:color="auto" w:fill="000080" w:val="clear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character" w:styleId="Forte">
    <w:name w:val="Forte"/>
    <w:next w:val="Fort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MençãoPendente">
    <w:name w:val="Menção Pendente"/>
    <w:next w:val="MençãoPendente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clt.pep@ifsp.edu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fs8OyLyb8tV/ugmLTjIs4D4ZEA==">CgMxLjA4AHIhMTlFTU1JVVZiZTl2a1hnc2FoZEFOdVBOcUJuNlU3cmRt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2023-09-28T14:53:00Z</dcterms:created>
  <dc:creator>CLT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