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center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CARACTERIZAÇÃO INSTITUCIONAL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120" w:before="120" w:line="240" w:lineRule="auto"/>
        <w:ind w:left="480" w:right="1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INSTITUCIONAIS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80" w:right="1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 DA INSTITUIÇÃO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840" w:right="120" w:hanging="72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da instituição da Rede Federal</w:t>
      </w:r>
      <w:r w:rsidDel="00000000" w:rsidR="00000000" w:rsidRPr="00000000">
        <w:rPr>
          <w:rtl w:val="0"/>
        </w:rPr>
      </w:r>
    </w:p>
    <w:tbl>
      <w:tblPr>
        <w:tblStyle w:val="Table1"/>
        <w:tblW w:w="949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04"/>
        <w:gridCol w:w="3633"/>
        <w:gridCol w:w="4253"/>
        <w:tblGridChange w:id="0">
          <w:tblGrid>
            <w:gridCol w:w="1604"/>
            <w:gridCol w:w="3633"/>
            <w:gridCol w:w="4253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da Instituição: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Sigla: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UF: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para correspondência: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Servidor proponente do projeto:</w:t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Celular: (    )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6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*A instituição deverá preencher os dados completos de um formulário para cada projeto no sistema.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6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120" w:before="120" w:line="240" w:lineRule="auto"/>
        <w:ind w:left="480" w:right="1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 DA ENTIDADE PARCEIRA (PERSONALIDADE JURÍDICA QUE ATUARÁ COMO SUBSTITUTO PROCESSUAL - </w:t>
      </w:r>
      <w:r w:rsidDel="00000000" w:rsidR="00000000" w:rsidRPr="00000000">
        <w:rPr>
          <w:rFonts w:ascii="Calibri" w:cs="Calibri" w:eastAsia="Calibri" w:hAnsi="Calibri"/>
          <w:b w:val="1"/>
          <w:smallCaps w:val="1"/>
          <w:rtl w:val="0"/>
        </w:rPr>
        <w:t xml:space="preserve">CASO JÁ EXISTA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80" w:right="1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Dados da associação parceira</w:t>
      </w:r>
      <w:r w:rsidDel="00000000" w:rsidR="00000000" w:rsidRPr="00000000">
        <w:rPr>
          <w:rtl w:val="0"/>
        </w:rPr>
      </w:r>
    </w:p>
    <w:tbl>
      <w:tblPr>
        <w:tblStyle w:val="Table2"/>
        <w:tblW w:w="9495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27"/>
        <w:gridCol w:w="2553"/>
        <w:gridCol w:w="4115"/>
        <w:tblGridChange w:id="0">
          <w:tblGrid>
            <w:gridCol w:w="2827"/>
            <w:gridCol w:w="2553"/>
            <w:gridCol w:w="411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Sigla: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Estado: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CNPJ: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Site: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Endereço para correspondência: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Representante Institucional: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Cargo: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CPF: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E-mail: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Telefone: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6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A instituição deverá preencher os dados completos de um formulário para cada projeto no sistema.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6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120" w:before="120" w:line="240" w:lineRule="auto"/>
        <w:ind w:left="480" w:right="1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COMPROMISSO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80" w:right="1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Declaramos o compromisso no projeto, especificamente para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elaborar o diagnóstico do potencial para IG, e declaro que não há projeto de IG em andamento e também não houve realização de diagnóstico para IG.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80" w:right="1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840" w:right="120" w:hanging="72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 instituições signatárias desta proposta comprometem-se a cumprir as responsabilidades definidas neste Edital.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Assinaturas necessárias: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840" w:right="12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coordenador do projeto;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840" w:right="12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 entidade parceira;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840" w:right="120" w:firstLine="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Representante da instituição proponente (diretor geral do campus ou reitor).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MODELO DE PROJETO - DIAGNÓSTICO DE POTENCIAL DE IG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120" w:before="120" w:line="240" w:lineRule="auto"/>
        <w:ind w:left="480" w:right="1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IDENTIFICAÇÃO DA EQUIPE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80" w:right="1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Membros da equipe do projeto</w:t>
      </w:r>
      <w:r w:rsidDel="00000000" w:rsidR="00000000" w:rsidRPr="00000000">
        <w:rPr>
          <w:rtl w:val="0"/>
        </w:rPr>
      </w:r>
    </w:p>
    <w:tbl>
      <w:tblPr>
        <w:tblStyle w:val="Table3"/>
        <w:tblW w:w="949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12"/>
        <w:gridCol w:w="1044"/>
        <w:gridCol w:w="1740"/>
        <w:gridCol w:w="1931"/>
        <w:gridCol w:w="3266"/>
        <w:tblGridChange w:id="0">
          <w:tblGrid>
            <w:gridCol w:w="1512"/>
            <w:gridCol w:w="1044"/>
            <w:gridCol w:w="1740"/>
            <w:gridCol w:w="1931"/>
            <w:gridCol w:w="3266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Nome do participante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campus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 de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vínculo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Função na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equipe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Link do Currículo lattes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técnico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Colaborador Externo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Extensionista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Voluntário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</w:t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técnico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Colaborador Externo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Extensionista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Voluntário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técnico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Colaborador Externo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Extensionista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Voluntário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Servidor público federal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técnico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Estudante nível superior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Externo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Coordenador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Colaborador Externo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Extensionista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 ) Voluntário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60" w:right="6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* Caso seja necessário, inserir mais linhas na tabela.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1.2.</w:t>
        <w:tab/>
        <w:t xml:space="preserve">Discorrer sobre a experiência anterior dos membros da equipe executora identificada no presente projeto – caso já tenham algum histórico de execução – ou em projetos relacionados e/ou experiência na área e/ou conhecimento técnico no tema e/ou outras experiências pertinentes, referenciando o conteúdo dos currículos Lattes enviados na proposta.</w:t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1.3.</w:t>
        <w:tab/>
        <w:t xml:space="preserve">Deverá ser encaminhada a cópia do currículo Lattes atualizado do coordenador, do extensionista e do colaborador externo, além do comprovante de matrícula de cada estudante integrante da equipe executora do projeto. Os estudantes podem ser indicados posteriormente, neste caso sendo obrigatória a realização de chamada pública de seleção por parte da instituição proponente.</w:t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  <w:tab/>
        <w:t xml:space="preserve">POTENCIAL INDICAÇÃO GEOGRÁFICA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2.1.</w:t>
        <w:tab/>
        <w:t xml:space="preserve">Identificação do produto. Características típicas do produto? O que os torna diferente dos demais do mesmo segmento?</w:t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Ex: O meio geográfico e a tradição se unem para a produção de um queijo artesanal feito de leite cru. O queijo da Canastra tem sabor característico e paladar inconfundível.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2.1.1.</w:t>
        <w:tab/>
        <w:t xml:space="preserve">O formato do queijo da Canastra é cilíndrico, ligeiramente abaulado nas laterais, com 15 a 17 cm de diâmetros e 4 a 6 cm de altura. A casca lisa amarelada, com tonalidade mais forte em suas bordas, tende a escurecer com a maturação, apresentando mofo branco ou verde. O odor da casca é suave com toques que lembram cheiro da gordura do leite. A massa amarelada é homogênea e sua textura possui poucas e pequenas olhaduras mecânicas ou de fermentação, bem distribuídas, com um ligeiro odor de manteiga ou da gordura do leite. O sabor é suave, levemente picante, ligeiramente ácido e agradável.</w:t>
      </w:r>
    </w:p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2.1.2.</w:t>
        <w:tab/>
        <w:t xml:space="preserve">O produto/serviço já foi objeto de pesquisa científica, matéria jornalística ou objeto de registro de alguma natureza que prove sua notoriedade ou distintividade. Detalhe e explique brevemente e junte a documentação referente aos 3 comprovantes mencionados.</w:t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Sim. A produção do queijo é de expressiva importância para a região, tanto economicamente, uma vez que constitui a única fonte de renda para vários agricultores, quanto culturalmente, já que o reconhecimento do queijo artesanal Canastra é aquele de uma cultura passada de geração a geração. O reflexo deste reconhecimento foi a publicação da Instrução Normativa nº 30/2013, do Ministério da Agricultura, Pecuária e Abastecimento, que regulamentou e autorizou a venda dos queijos artesanais tradicionalmente elaborados a partir de leite cru para todo o Brasil.</w:t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2.2.</w:t>
        <w:tab/>
        <w:t xml:space="preserve">Nome pelo qual a região e o produto ou serviço ficaram notórios/conhecidos? </w:t>
        <w:br w:type="textWrapping"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Queijo da Canastra</w:t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2.2.1.</w:t>
        <w:tab/>
        <w:t xml:space="preserve">Território de produção</w:t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A Canastra é delimitada pelos municípios de Piumhi, Bambuí, Delfinópolis, Vargem Bonita, Tapiraí, Medeiros e São Roque de Minas, todos localizados no estado de Minas Gerais. A população somada desses municípios é de cerca de 76 mil habitantes.</w:t>
      </w:r>
    </w:p>
    <w:p w:rsidR="00000000" w:rsidDel="00000000" w:rsidP="00000000" w:rsidRDefault="00000000" w:rsidRPr="00000000" w14:paraId="0000008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2.2.2.</w:t>
        <w:tab/>
        <w:t xml:space="preserve">Há dados econômicos sobre esta produção e de IDH? Exemplifique caso exista.</w:t>
      </w:r>
    </w:p>
    <w:p w:rsidR="00000000" w:rsidDel="00000000" w:rsidP="00000000" w:rsidRDefault="00000000" w:rsidRPr="00000000" w14:paraId="0000008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Aproximadamente R$ 16.500,00 (média do Brasil 28.876), cerca de 43% menor que a média brasileira.</w:t>
      </w:r>
    </w:p>
    <w:p w:rsidR="00000000" w:rsidDel="00000000" w:rsidP="00000000" w:rsidRDefault="00000000" w:rsidRPr="00000000" w14:paraId="0000008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2.2.2.1.</w:t>
        <w:tab/>
        <w:t xml:space="preserve">O IDH da Indicação Geográfica varia de 0,667 em Tapiraí até 0,741 em Bambuí (0,73 média do Brasil).</w:t>
      </w:r>
    </w:p>
    <w:p w:rsidR="00000000" w:rsidDel="00000000" w:rsidP="00000000" w:rsidRDefault="00000000" w:rsidRPr="00000000" w14:paraId="0000008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2.2.2.2.</w:t>
        <w:tab/>
        <w:t xml:space="preserve">Referindo-se à atividade econômica local, o principal CNAE é 1052-0/00: Fabricação de laticínios.</w:t>
      </w:r>
    </w:p>
    <w:p w:rsidR="00000000" w:rsidDel="00000000" w:rsidP="00000000" w:rsidRDefault="00000000" w:rsidRPr="00000000" w14:paraId="0000008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2.2.2.3.</w:t>
        <w:tab/>
        <w:t xml:space="preserve">Em 2017, mais de 25 mil estabelecimentos agropecuários produziram leite. Em 2017, a quantidade produzida de leite de vaca nos estabelecimentos agropecuários foi superior a 190 mil litros.</w:t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2.2.2.4.</w:t>
        <w:tab/>
        <w:t xml:space="preserve">As críticas qualitativa e quantitativa dos dados ainda não foram concluídas, razão pela qual os resultados ora apresentados são preliminares, estando, portanto, sujeitos a alterações posteriores.</w:t>
      </w:r>
    </w:p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2.3.</w:t>
        <w:tab/>
        <w:t xml:space="preserve">Identificação da associação ou entidade que será parceira neste projeto</w:t>
      </w:r>
    </w:p>
    <w:p w:rsidR="00000000" w:rsidDel="00000000" w:rsidP="00000000" w:rsidRDefault="00000000" w:rsidRPr="00000000" w14:paraId="0000008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Associação dos Produtores de Queijo Canastra</w:t>
      </w:r>
    </w:p>
    <w:p w:rsidR="00000000" w:rsidDel="00000000" w:rsidP="00000000" w:rsidRDefault="00000000" w:rsidRPr="00000000" w14:paraId="0000008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2.3.1.</w:t>
        <w:tab/>
        <w:t xml:space="preserve">Como está estruturada a governança?</w:t>
      </w:r>
    </w:p>
    <w:p w:rsidR="00000000" w:rsidDel="00000000" w:rsidP="00000000" w:rsidRDefault="00000000" w:rsidRPr="00000000" w14:paraId="0000008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Em formato de associação com sede própria e legalmente estabelecida.</w:t>
      </w:r>
    </w:p>
    <w:p w:rsidR="00000000" w:rsidDel="00000000" w:rsidP="00000000" w:rsidRDefault="00000000" w:rsidRPr="00000000" w14:paraId="0000008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2.3.2.</w:t>
        <w:tab/>
        <w:t xml:space="preserve">Qual o número de produtores/prestadores de serviço associados ou potencialmente impactados?</w:t>
      </w:r>
    </w:p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60 produtores (os produtores impactados não necessariamente precisam ser associados)</w:t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2.3.3.</w:t>
        <w:tab/>
        <w:t xml:space="preserve">Há engajamento do poder público em parceria com os produtores? Conte como se dá esta relação, caso exista.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Ex: Sim, notadamente IMA, Emater e Mapa com apoio técnico.</w:t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  <w:tab/>
        <w:t xml:space="preserve">POTENCIAL PARA REALIZAÇÃO DE PROJETOS CONJUNTOS COM O APL </w:t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3.1.</w:t>
        <w:tab/>
        <w:t xml:space="preserve">Necessidades do APL</w:t>
      </w:r>
    </w:p>
    <w:p w:rsidR="00000000" w:rsidDel="00000000" w:rsidP="00000000" w:rsidRDefault="00000000" w:rsidRPr="00000000" w14:paraId="0000009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Descrever necessidades do APL em termos de serviços, aprimoramentos, inovações, projetos sociais, etc. e como o proponente poderá atender em caso de ampliação da parceria para obtenção da IG.</w:t>
      </w:r>
    </w:p>
    <w:p w:rsidR="00000000" w:rsidDel="00000000" w:rsidP="00000000" w:rsidRDefault="00000000" w:rsidRPr="00000000" w14:paraId="0000009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3.2.</w:t>
        <w:tab/>
        <w:t xml:space="preserve">Descreva se o IF já atua em outros projetos com este APL ou na região e quais têm sido os resultados.</w:t>
      </w:r>
    </w:p>
    <w:p w:rsidR="00000000" w:rsidDel="00000000" w:rsidP="00000000" w:rsidRDefault="00000000" w:rsidRPr="00000000" w14:paraId="0000009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Apresentar de forma resumida ações já desenvolvidas com este APL ou outras ações relacionadas que possuem impacto na região de desenvolvimento deste projeto.</w:t>
      </w:r>
    </w:p>
    <w:p w:rsidR="00000000" w:rsidDel="00000000" w:rsidP="00000000" w:rsidRDefault="00000000" w:rsidRPr="00000000" w14:paraId="0000009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3.3.</w:t>
        <w:tab/>
        <w:t xml:space="preserve">Descreva como se dará a atuação multicampi no projeto, caso seja viável.</w:t>
      </w:r>
    </w:p>
    <w:p w:rsidR="00000000" w:rsidDel="00000000" w:rsidP="00000000" w:rsidRDefault="00000000" w:rsidRPr="00000000" w14:paraId="0000009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Apresente, de modo sucinto, a forma de atuação multicampi para atendimento ao objetivo do projeto ou às necessidades apresentadas no item 3.1.</w:t>
      </w:r>
    </w:p>
    <w:p w:rsidR="00000000" w:rsidDel="00000000" w:rsidP="00000000" w:rsidRDefault="00000000" w:rsidRPr="00000000" w14:paraId="0000009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  <w:tab/>
        <w:t xml:space="preserve">CRONOGRAMA PROPOSTO </w:t>
      </w:r>
    </w:p>
    <w:tbl>
      <w:tblPr>
        <w:tblStyle w:val="Table4"/>
        <w:tblW w:w="9628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99"/>
        <w:gridCol w:w="7429"/>
        <w:tblGridChange w:id="0">
          <w:tblGrid>
            <w:gridCol w:w="2199"/>
            <w:gridCol w:w="74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Atividades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1</w:t>
            </w:r>
          </w:p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Sensibilização e</w:t>
            </w:r>
          </w:p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associativismo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Apresentação do plano de ação do projeto aos parceiros e produtores – reunir, informar, apresentar, sensibilizar, validar e alinhar para as ações do projeto.</w:t>
            </w:r>
          </w:p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Levantamento de desafios e oportunidades do projeto de IG com os produtores - documentos, sistemas de controle, regulamento de produção, normas, ensaios e testes que existem para a produção na região.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Buscar adesão formal dos produtores ao projeto e identificar os interlocutores que representem os produtores para integrar o comitê gestor do projeto.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Reunião com secretaria de desenvolvimento, turismo, comércio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2 a 5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História e levantamento de características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Realizar resgate histórico conjuntamente com a associação e sistematizar, catalogar e indexar as fontes</w:t>
            </w:r>
          </w:p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Levantar evidências se o meio geográfico gera influências nas características do produto ou serviço que será objeto da Indicação Geográfica Levantar necessidades de pesquisas adicionais para se avançar com o projeto de IG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Mês 6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Conclusão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Elaboração de relatório do projeto</w:t>
            </w:r>
          </w:p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Elaboração de minuta de acordo a ser firmado com a entidade representativa dos produtores</w:t>
            </w:r>
          </w:p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0" w:right="6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Participação em evento da SETEC com a presença de produtores para apresentação de resultados</w:t>
            </w:r>
          </w:p>
        </w:tc>
      </w:tr>
    </w:tbl>
    <w:p w:rsidR="00000000" w:rsidDel="00000000" w:rsidP="00000000" w:rsidRDefault="00000000" w:rsidRPr="00000000" w14:paraId="000000A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60" w:before="60" w:line="240" w:lineRule="auto"/>
        <w:ind w:left="60" w:right="6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e6e6e6" w:val="clear"/>
        <w:spacing w:after="120" w:before="120" w:line="240" w:lineRule="auto"/>
        <w:ind w:left="480" w:right="1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REFERÊNCIAS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480" w:right="12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Relacionar as principais referências bibliográficas utilizadas na elaboração do projeto.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120" w:line="240" w:lineRule="auto"/>
        <w:ind w:left="120" w:right="12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Portaria INPI/PR nº 415/2020, de 24/12/2020 — Institui a 1ª Edição do Manual de Indicações Geográficas.</w:t>
      </w:r>
    </w:p>
    <w:sectPr>
      <w:footerReference r:id="rId7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4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80" w:hanging="360"/>
      </w:pPr>
      <w:rPr/>
    </w:lvl>
    <w:lvl w:ilvl="2">
      <w:start w:val="1"/>
      <w:numFmt w:val="decimal"/>
      <w:lvlText w:val="%1.%2.%3."/>
      <w:lvlJc w:val="left"/>
      <w:pPr>
        <w:ind w:left="840" w:hanging="720"/>
      </w:pPr>
      <w:rPr/>
    </w:lvl>
    <w:lvl w:ilvl="3">
      <w:start w:val="1"/>
      <w:numFmt w:val="decimal"/>
      <w:lvlText w:val="%1.%2.%3.%4."/>
      <w:lvlJc w:val="left"/>
      <w:pPr>
        <w:ind w:left="840" w:hanging="720"/>
      </w:pPr>
      <w:rPr/>
    </w:lvl>
    <w:lvl w:ilvl="4">
      <w:start w:val="1"/>
      <w:numFmt w:val="decimal"/>
      <w:lvlText w:val="%1.%2.%3.%4.%5."/>
      <w:lvlJc w:val="left"/>
      <w:pPr>
        <w:ind w:left="1200" w:hanging="1080"/>
      </w:pPr>
      <w:rPr/>
    </w:lvl>
    <w:lvl w:ilvl="5">
      <w:start w:val="1"/>
      <w:numFmt w:val="decimal"/>
      <w:lvlText w:val="%1.%2.%3.%4.%5.%6."/>
      <w:lvlJc w:val="left"/>
      <w:pPr>
        <w:ind w:left="1200" w:hanging="1080"/>
      </w:pPr>
      <w:rPr/>
    </w:lvl>
    <w:lvl w:ilvl="6">
      <w:start w:val="1"/>
      <w:numFmt w:val="decimal"/>
      <w:lvlText w:val="%1.%2.%3.%4.%5.%6.%7."/>
      <w:lvlJc w:val="left"/>
      <w:pPr>
        <w:ind w:left="1560" w:hanging="1440"/>
      </w:pPr>
      <w:rPr/>
    </w:lvl>
    <w:lvl w:ilvl="7">
      <w:start w:val="1"/>
      <w:numFmt w:val="decimal"/>
      <w:lvlText w:val="%1.%2.%3.%4.%5.%6.%7.%8."/>
      <w:lvlJc w:val="left"/>
      <w:pPr>
        <w:ind w:left="1560" w:hanging="1440"/>
      </w:pPr>
      <w:rPr/>
    </w:lvl>
    <w:lvl w:ilvl="8">
      <w:start w:val="1"/>
      <w:numFmt w:val="decimal"/>
      <w:lvlText w:val="%1.%2.%3.%4.%5.%6.%7.%8.%9."/>
      <w:lvlJc w:val="left"/>
      <w:pPr>
        <w:ind w:left="192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48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480" w:hanging="360"/>
      </w:pPr>
      <w:rPr/>
    </w:lvl>
    <w:lvl w:ilvl="2">
      <w:start w:val="1"/>
      <w:numFmt w:val="decimal"/>
      <w:lvlText w:val="%1.%2.%3."/>
      <w:lvlJc w:val="left"/>
      <w:pPr>
        <w:ind w:left="840" w:hanging="720"/>
      </w:pPr>
      <w:rPr/>
    </w:lvl>
    <w:lvl w:ilvl="3">
      <w:start w:val="1"/>
      <w:numFmt w:val="decimal"/>
      <w:lvlText w:val="%1.%2.%3.%4."/>
      <w:lvlJc w:val="left"/>
      <w:pPr>
        <w:ind w:left="840" w:hanging="720"/>
      </w:pPr>
      <w:rPr/>
    </w:lvl>
    <w:lvl w:ilvl="4">
      <w:start w:val="1"/>
      <w:numFmt w:val="decimal"/>
      <w:lvlText w:val="%1.%2.%3.%4.%5."/>
      <w:lvlJc w:val="left"/>
      <w:pPr>
        <w:ind w:left="1200" w:hanging="1080"/>
      </w:pPr>
      <w:rPr/>
    </w:lvl>
    <w:lvl w:ilvl="5">
      <w:start w:val="1"/>
      <w:numFmt w:val="decimal"/>
      <w:lvlText w:val="%1.%2.%3.%4.%5.%6."/>
      <w:lvlJc w:val="left"/>
      <w:pPr>
        <w:ind w:left="1200" w:hanging="1080"/>
      </w:pPr>
      <w:rPr/>
    </w:lvl>
    <w:lvl w:ilvl="6">
      <w:start w:val="1"/>
      <w:numFmt w:val="decimal"/>
      <w:lvlText w:val="%1.%2.%3.%4.%5.%6.%7."/>
      <w:lvlJc w:val="left"/>
      <w:pPr>
        <w:ind w:left="1560" w:hanging="1440"/>
      </w:pPr>
      <w:rPr/>
    </w:lvl>
    <w:lvl w:ilvl="7">
      <w:start w:val="1"/>
      <w:numFmt w:val="decimal"/>
      <w:lvlText w:val="%1.%2.%3.%4.%5.%6.%7.%8."/>
      <w:lvlJc w:val="left"/>
      <w:pPr>
        <w:ind w:left="1560" w:hanging="1440"/>
      </w:pPr>
      <w:rPr/>
    </w:lvl>
    <w:lvl w:ilvl="8">
      <w:start w:val="1"/>
      <w:numFmt w:val="decimal"/>
      <w:lvlText w:val="%1.%2.%3.%4.%5.%6.%7.%8.%9."/>
      <w:lvlJc w:val="left"/>
      <w:pPr>
        <w:ind w:left="1920" w:hanging="180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eastAsiaTheme="minorEastAsia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Hyperlink">
    <w:name w:val="Hyperlink"/>
    <w:basedOn w:val="Fontepargpadro"/>
    <w:uiPriority w:val="99"/>
    <w:semiHidden w:val="1"/>
    <w:unhideWhenUsed w:val="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 w:val="1"/>
    <w:unhideWhenUsed w:val="1"/>
    <w:rPr>
      <w:color w:val="800080"/>
      <w:u w:val="single"/>
    </w:rPr>
  </w:style>
  <w:style w:type="paragraph" w:styleId="msonormal0" w:customStyle="1">
    <w:name w:val="msonormal"/>
    <w:basedOn w:val="Normal"/>
    <w:uiPriority w:val="99"/>
    <w:semiHidden w:val="1"/>
    <w:pPr>
      <w:spacing w:after="100" w:afterAutospacing="1" w:before="100" w:beforeAutospacing="1"/>
    </w:pPr>
  </w:style>
  <w:style w:type="paragraph" w:styleId="NormalWeb">
    <w:name w:val="Normal (Web)"/>
    <w:basedOn w:val="Normal"/>
    <w:uiPriority w:val="99"/>
    <w:semiHidden w:val="1"/>
    <w:unhideWhenUsed w:val="1"/>
    <w:pPr>
      <w:spacing w:after="100" w:afterAutospacing="1" w:before="100" w:beforeAutospacing="1"/>
    </w:pPr>
  </w:style>
  <w:style w:type="paragraph" w:styleId="citacao" w:customStyle="1">
    <w:name w:val="citacao"/>
    <w:basedOn w:val="Normal"/>
    <w:uiPriority w:val="99"/>
    <w:semiHidden w:val="1"/>
    <w:pPr>
      <w:spacing w:after="80" w:before="80"/>
      <w:ind w:left="2400"/>
      <w:jc w:val="both"/>
    </w:pPr>
    <w:rPr>
      <w:rFonts w:ascii="Calibri" w:cs="Calibri" w:hAnsi="Calibri"/>
      <w:sz w:val="20"/>
      <w:szCs w:val="20"/>
    </w:rPr>
  </w:style>
  <w:style w:type="paragraph" w:styleId="item" w:customStyle="1">
    <w:name w:val="item"/>
    <w:basedOn w:val="Normal"/>
    <w:uiPriority w:val="99"/>
    <w:semiHidden w:val="1"/>
    <w:pPr>
      <w:shd w:color="auto" w:fill="e6e6e6" w:val="clear"/>
      <w:spacing w:after="120" w:before="120"/>
      <w:ind w:left="120" w:right="120"/>
      <w:jc w:val="both"/>
    </w:pPr>
    <w:rPr>
      <w:rFonts w:ascii="Calibri" w:cs="Calibri" w:hAnsi="Calibri"/>
      <w:b w:val="1"/>
      <w:bCs w:val="1"/>
      <w:caps w:val="1"/>
    </w:rPr>
  </w:style>
  <w:style w:type="paragraph" w:styleId="itemalnea" w:customStyle="1">
    <w:name w:val="item_alínea"/>
    <w:basedOn w:val="Normal"/>
    <w:uiPriority w:val="99"/>
    <w:semiHidden w:val="1"/>
    <w:pPr>
      <w:spacing w:after="120" w:before="120"/>
      <w:ind w:left="1800" w:right="120"/>
      <w:jc w:val="both"/>
    </w:pPr>
    <w:rPr>
      <w:rFonts w:ascii="Calibri" w:cs="Calibri" w:hAnsi="Calibri"/>
    </w:rPr>
  </w:style>
  <w:style w:type="paragraph" w:styleId="itemalinealetra" w:customStyle="1">
    <w:name w:val="item_alinea_letra"/>
    <w:basedOn w:val="Normal"/>
    <w:uiPriority w:val="99"/>
    <w:semiHidden w:val="1"/>
    <w:pPr>
      <w:spacing w:after="120" w:before="120"/>
      <w:ind w:left="1800" w:right="120"/>
      <w:jc w:val="both"/>
    </w:pPr>
    <w:rPr>
      <w:rFonts w:ascii="Calibri" w:cs="Calibri" w:hAnsi="Calibri"/>
    </w:rPr>
  </w:style>
  <w:style w:type="paragraph" w:styleId="itemincisoromano" w:customStyle="1">
    <w:name w:val="item_inciso_romano"/>
    <w:basedOn w:val="Normal"/>
    <w:uiPriority w:val="99"/>
    <w:semiHidden w:val="1"/>
    <w:pPr>
      <w:spacing w:after="120" w:before="120"/>
      <w:ind w:left="1800" w:right="120"/>
      <w:jc w:val="both"/>
    </w:pPr>
    <w:rPr>
      <w:rFonts w:ascii="Calibri" w:cs="Calibri" w:hAnsi="Calibri"/>
      <w:sz w:val="2"/>
      <w:szCs w:val="2"/>
    </w:rPr>
  </w:style>
  <w:style w:type="paragraph" w:styleId="itemincisoromano2" w:customStyle="1">
    <w:name w:val="item_inciso_romano2"/>
    <w:basedOn w:val="Normal"/>
    <w:uiPriority w:val="99"/>
    <w:semiHidden w:val="1"/>
    <w:pPr>
      <w:spacing w:after="120" w:before="120"/>
      <w:ind w:left="1800" w:right="120"/>
      <w:jc w:val="both"/>
    </w:pPr>
    <w:rPr>
      <w:rFonts w:ascii="Calibri" w:cs="Calibri" w:hAnsi="Calibri"/>
    </w:rPr>
  </w:style>
  <w:style w:type="paragraph" w:styleId="itemincisoromano3" w:customStyle="1">
    <w:name w:val="item_inciso_romano3"/>
    <w:basedOn w:val="Normal"/>
    <w:uiPriority w:val="99"/>
    <w:semiHidden w:val="1"/>
    <w:pPr>
      <w:shd w:color="auto" w:fill="e6e6e6" w:val="clear"/>
      <w:spacing w:after="120" w:before="120"/>
      <w:ind w:left="1800" w:right="120"/>
      <w:jc w:val="both"/>
    </w:pPr>
    <w:rPr>
      <w:rFonts w:ascii="Calibri" w:cs="Calibri" w:hAnsi="Calibri"/>
      <w:b w:val="1"/>
      <w:bCs w:val="1"/>
      <w:caps w:val="1"/>
    </w:rPr>
  </w:style>
  <w:style w:type="paragraph" w:styleId="itemnivel1" w:customStyle="1">
    <w:name w:val="item_nivel1"/>
    <w:basedOn w:val="Normal"/>
    <w:uiPriority w:val="99"/>
    <w:semiHidden w:val="1"/>
    <w:pPr>
      <w:shd w:color="auto" w:fill="e6e6e6" w:val="clear"/>
      <w:spacing w:after="120" w:before="120"/>
      <w:ind w:left="120" w:right="120"/>
      <w:jc w:val="both"/>
    </w:pPr>
    <w:rPr>
      <w:rFonts w:ascii="Calibri" w:cs="Calibri" w:hAnsi="Calibri"/>
      <w:b w:val="1"/>
      <w:bCs w:val="1"/>
      <w:caps w:val="1"/>
    </w:rPr>
  </w:style>
  <w:style w:type="paragraph" w:styleId="itemnivel1simples" w:customStyle="1">
    <w:name w:val="item_nivel1_simples"/>
    <w:basedOn w:val="Normal"/>
    <w:uiPriority w:val="99"/>
    <w:semiHidden w:val="1"/>
    <w:pPr>
      <w:spacing w:after="120" w:before="120"/>
      <w:ind w:left="120" w:right="120"/>
      <w:jc w:val="both"/>
    </w:pPr>
    <w:rPr>
      <w:rFonts w:ascii="Calibri" w:cs="Calibri" w:hAnsi="Calibri"/>
    </w:rPr>
  </w:style>
  <w:style w:type="paragraph" w:styleId="itemnivel2" w:customStyle="1">
    <w:name w:val="item_nivel2"/>
    <w:basedOn w:val="Normal"/>
    <w:uiPriority w:val="99"/>
    <w:semiHidden w:val="1"/>
    <w:pPr>
      <w:spacing w:after="120" w:before="120"/>
      <w:ind w:left="120" w:right="120"/>
      <w:jc w:val="both"/>
    </w:pPr>
    <w:rPr>
      <w:rFonts w:ascii="Calibri" w:cs="Calibri" w:hAnsi="Calibri"/>
    </w:rPr>
  </w:style>
  <w:style w:type="paragraph" w:styleId="itemnivel3" w:customStyle="1">
    <w:name w:val="item_nivel3"/>
    <w:basedOn w:val="Normal"/>
    <w:uiPriority w:val="99"/>
    <w:semiHidden w:val="1"/>
    <w:pPr>
      <w:spacing w:after="120" w:before="120"/>
      <w:ind w:left="120" w:right="120"/>
      <w:jc w:val="both"/>
    </w:pPr>
    <w:rPr>
      <w:rFonts w:ascii="Calibri" w:cs="Calibri" w:hAnsi="Calibri"/>
    </w:rPr>
  </w:style>
  <w:style w:type="paragraph" w:styleId="itemnivel4" w:customStyle="1">
    <w:name w:val="item_nivel4"/>
    <w:basedOn w:val="Normal"/>
    <w:uiPriority w:val="99"/>
    <w:semiHidden w:val="1"/>
    <w:pPr>
      <w:spacing w:after="120" w:before="120"/>
      <w:ind w:left="120" w:right="120"/>
      <w:jc w:val="both"/>
    </w:pPr>
    <w:rPr>
      <w:rFonts w:ascii="Calibri" w:cs="Calibri" w:hAnsi="Calibri"/>
    </w:rPr>
  </w:style>
  <w:style w:type="paragraph" w:styleId="itemnivel5" w:customStyle="1">
    <w:name w:val="item_nivel5"/>
    <w:basedOn w:val="Normal"/>
    <w:uiPriority w:val="99"/>
    <w:semiHidden w:val="1"/>
    <w:pPr>
      <w:spacing w:after="120" w:before="120"/>
      <w:ind w:left="120" w:right="120"/>
      <w:jc w:val="both"/>
    </w:pPr>
    <w:rPr>
      <w:rFonts w:ascii="Calibri" w:cs="Calibri" w:hAnsi="Calibri"/>
    </w:rPr>
  </w:style>
  <w:style w:type="paragraph" w:styleId="itemniveltsd" w:customStyle="1">
    <w:name w:val="item_niveltsd"/>
    <w:basedOn w:val="Normal"/>
    <w:uiPriority w:val="99"/>
    <w:semiHidden w:val="1"/>
    <w:pPr>
      <w:shd w:color="auto" w:fill="e6e6e6" w:val="clear"/>
      <w:spacing w:after="120" w:before="120"/>
      <w:ind w:left="120" w:right="120" w:firstLine="1418"/>
      <w:jc w:val="both"/>
    </w:pPr>
    <w:rPr>
      <w:rFonts w:ascii="Calibri" w:cs="Calibri" w:hAnsi="Calibri"/>
      <w:b w:val="1"/>
      <w:bCs w:val="1"/>
    </w:rPr>
  </w:style>
  <w:style w:type="paragraph" w:styleId="paragrafonumerado" w:customStyle="1">
    <w:name w:val="paragrafo_numerado"/>
    <w:basedOn w:val="Normal"/>
    <w:uiPriority w:val="99"/>
    <w:semiHidden w:val="1"/>
    <w:pPr>
      <w:spacing w:after="120" w:before="120"/>
      <w:ind w:left="120" w:right="120"/>
      <w:jc w:val="both"/>
    </w:pPr>
    <w:rPr>
      <w:rFonts w:ascii="Calibri" w:cs="Calibri" w:hAnsi="Calibri"/>
    </w:rPr>
  </w:style>
  <w:style w:type="paragraph" w:styleId="paragrafonumeradonivel1" w:customStyle="1">
    <w:name w:val="paragrafo_numerado_nivel1"/>
    <w:basedOn w:val="Normal"/>
    <w:uiPriority w:val="99"/>
    <w:semiHidden w:val="1"/>
    <w:pPr>
      <w:spacing w:after="120" w:before="120"/>
      <w:ind w:left="120" w:right="120"/>
      <w:jc w:val="both"/>
    </w:pPr>
    <w:rPr>
      <w:rFonts w:ascii="Calibri" w:cs="Calibri" w:hAnsi="Calibri"/>
    </w:rPr>
  </w:style>
  <w:style w:type="paragraph" w:styleId="paragrafonumeradonivel2" w:customStyle="1">
    <w:name w:val="paragrafo_numerado_nivel2"/>
    <w:basedOn w:val="Normal"/>
    <w:uiPriority w:val="99"/>
    <w:semiHidden w:val="1"/>
    <w:pPr>
      <w:spacing w:after="120" w:before="120"/>
      <w:ind w:left="120" w:right="120"/>
      <w:jc w:val="both"/>
    </w:pPr>
    <w:rPr>
      <w:rFonts w:ascii="Calibri" w:cs="Calibri" w:hAnsi="Calibri"/>
    </w:rPr>
  </w:style>
  <w:style w:type="paragraph" w:styleId="paragrafonumeradonivel3" w:customStyle="1">
    <w:name w:val="paragrafo_numerado_nivel3"/>
    <w:basedOn w:val="Normal"/>
    <w:uiPriority w:val="99"/>
    <w:semiHidden w:val="1"/>
    <w:pPr>
      <w:spacing w:after="120" w:before="120"/>
      <w:ind w:left="120" w:right="120"/>
      <w:jc w:val="both"/>
    </w:pPr>
    <w:rPr>
      <w:rFonts w:ascii="Calibri" w:cs="Calibri" w:hAnsi="Calibri"/>
    </w:rPr>
  </w:style>
  <w:style w:type="paragraph" w:styleId="tabelatexto8" w:customStyle="1">
    <w:name w:val="tabela_texto_8"/>
    <w:basedOn w:val="Normal"/>
    <w:uiPriority w:val="99"/>
    <w:semiHidden w:val="1"/>
    <w:pPr>
      <w:ind w:left="60" w:right="60"/>
    </w:pPr>
    <w:rPr>
      <w:rFonts w:ascii="Calibri" w:cs="Calibri" w:hAnsi="Calibri"/>
      <w:sz w:val="16"/>
      <w:szCs w:val="16"/>
    </w:rPr>
  </w:style>
  <w:style w:type="paragraph" w:styleId="tabelatexto8centralizado" w:customStyle="1">
    <w:name w:val="tabela_texto_8_centralizado"/>
    <w:basedOn w:val="Normal"/>
    <w:uiPriority w:val="99"/>
    <w:semiHidden w:val="1"/>
    <w:pPr>
      <w:spacing w:after="60" w:before="60"/>
      <w:ind w:left="60" w:right="60"/>
      <w:jc w:val="center"/>
    </w:pPr>
    <w:rPr>
      <w:rFonts w:ascii="Calibri" w:cs="Calibri" w:hAnsi="Calibri"/>
      <w:sz w:val="16"/>
      <w:szCs w:val="16"/>
    </w:rPr>
  </w:style>
  <w:style w:type="paragraph" w:styleId="tabelatexto8justificado" w:customStyle="1">
    <w:name w:val="tabela_texto_8_justificado"/>
    <w:basedOn w:val="Normal"/>
    <w:uiPriority w:val="99"/>
    <w:semiHidden w:val="1"/>
    <w:pPr>
      <w:spacing w:after="60" w:before="60"/>
      <w:ind w:left="60" w:right="60"/>
      <w:jc w:val="both"/>
    </w:pPr>
    <w:rPr>
      <w:rFonts w:ascii="Calibri" w:cs="Calibri" w:hAnsi="Calibri"/>
      <w:sz w:val="16"/>
      <w:szCs w:val="16"/>
    </w:rPr>
  </w:style>
  <w:style w:type="paragraph" w:styleId="tabelatextoalinhadodireita" w:customStyle="1">
    <w:name w:val="tabela_texto_alinhado_direita"/>
    <w:basedOn w:val="Normal"/>
    <w:uiPriority w:val="99"/>
    <w:semiHidden w:val="1"/>
    <w:pPr>
      <w:ind w:left="60" w:right="60"/>
      <w:jc w:val="right"/>
    </w:pPr>
    <w:rPr>
      <w:rFonts w:ascii="Calibri" w:cs="Calibri" w:hAnsi="Calibri"/>
      <w:sz w:val="22"/>
      <w:szCs w:val="22"/>
    </w:rPr>
  </w:style>
  <w:style w:type="paragraph" w:styleId="tabelatextoalinhadodireitatsd" w:customStyle="1">
    <w:name w:val="tabela_texto_alinhado_direitatsd"/>
    <w:basedOn w:val="Normal"/>
    <w:uiPriority w:val="99"/>
    <w:semiHidden w:val="1"/>
    <w:pPr>
      <w:ind w:left="60" w:right="60"/>
      <w:jc w:val="right"/>
    </w:pPr>
    <w:rPr>
      <w:rFonts w:ascii="Calibri" w:cs="Calibri" w:hAnsi="Calibri"/>
      <w:sz w:val="22"/>
      <w:szCs w:val="22"/>
    </w:rPr>
  </w:style>
  <w:style w:type="paragraph" w:styleId="tabelatextoalinhadoesquerda" w:customStyle="1">
    <w:name w:val="tabela_texto_alinhado_esquerda"/>
    <w:basedOn w:val="Normal"/>
    <w:uiPriority w:val="99"/>
    <w:semiHidden w:val="1"/>
    <w:pPr>
      <w:ind w:left="60" w:right="60"/>
    </w:pPr>
    <w:rPr>
      <w:rFonts w:ascii="Calibri" w:cs="Calibri" w:hAnsi="Calibri"/>
      <w:sz w:val="22"/>
      <w:szCs w:val="22"/>
    </w:rPr>
  </w:style>
  <w:style w:type="paragraph" w:styleId="tabelatextocentralizado" w:customStyle="1">
    <w:name w:val="tabela_texto_centralizado"/>
    <w:basedOn w:val="Normal"/>
    <w:uiPriority w:val="99"/>
    <w:semiHidden w:val="1"/>
    <w:pPr>
      <w:ind w:left="60" w:right="60"/>
      <w:jc w:val="center"/>
    </w:pPr>
    <w:rPr>
      <w:rFonts w:ascii="Calibri" w:cs="Calibri" w:hAnsi="Calibri"/>
      <w:sz w:val="22"/>
      <w:szCs w:val="22"/>
    </w:rPr>
  </w:style>
  <w:style w:type="paragraph" w:styleId="tachado" w:customStyle="1">
    <w:name w:val="tachado"/>
    <w:basedOn w:val="Normal"/>
    <w:uiPriority w:val="99"/>
    <w:semiHidden w:val="1"/>
    <w:pPr>
      <w:spacing w:after="100" w:afterAutospacing="1" w:before="100" w:beforeAutospacing="1"/>
      <w:ind w:firstLine="1699"/>
      <w:jc w:val="both"/>
    </w:pPr>
    <w:rPr>
      <w:rFonts w:ascii="Calibri" w:cs="Calibri" w:hAnsi="Calibri"/>
      <w:strike w:val="1"/>
      <w:sz w:val="22"/>
      <w:szCs w:val="22"/>
    </w:rPr>
  </w:style>
  <w:style w:type="paragraph" w:styleId="teste" w:customStyle="1">
    <w:name w:val="teste"/>
    <w:basedOn w:val="Normal"/>
    <w:uiPriority w:val="99"/>
    <w:semiHidden w:val="1"/>
    <w:pPr>
      <w:spacing w:after="120" w:before="120"/>
      <w:ind w:left="120" w:right="120" w:firstLine="567"/>
      <w:jc w:val="both"/>
    </w:pPr>
    <w:rPr>
      <w:rFonts w:ascii="Calibri" w:cs="Calibri" w:hAnsi="Calibri"/>
    </w:rPr>
  </w:style>
  <w:style w:type="paragraph" w:styleId="textoalinhadodireita" w:customStyle="1">
    <w:name w:val="texto_alinhado_direita"/>
    <w:basedOn w:val="Normal"/>
    <w:uiPriority w:val="99"/>
    <w:semiHidden w:val="1"/>
    <w:pPr>
      <w:spacing w:after="120" w:before="120"/>
      <w:ind w:left="120" w:right="120"/>
      <w:jc w:val="right"/>
    </w:pPr>
    <w:rPr>
      <w:rFonts w:ascii="Calibri" w:cs="Calibri" w:hAnsi="Calibri"/>
    </w:rPr>
  </w:style>
  <w:style w:type="paragraph" w:styleId="textoalinhadoesquerda" w:customStyle="1">
    <w:name w:val="texto_alinhado_esquerda"/>
    <w:basedOn w:val="Normal"/>
    <w:uiPriority w:val="99"/>
    <w:semiHidden w:val="1"/>
    <w:pPr>
      <w:spacing w:after="120" w:before="120"/>
      <w:ind w:left="120" w:right="120"/>
    </w:pPr>
    <w:rPr>
      <w:rFonts w:ascii="Calibri" w:cs="Calibri" w:hAnsi="Calibri"/>
    </w:rPr>
  </w:style>
  <w:style w:type="paragraph" w:styleId="textoalinhadoesquerdaespacamentosimples" w:customStyle="1">
    <w:name w:val="texto_alinhado_esquerda_espacamento_simples"/>
    <w:basedOn w:val="Normal"/>
    <w:uiPriority w:val="99"/>
    <w:semiHidden w:val="1"/>
    <w:rPr>
      <w:rFonts w:ascii="Calibri" w:cs="Calibri" w:hAnsi="Calibri"/>
    </w:rPr>
  </w:style>
  <w:style w:type="paragraph" w:styleId="textoalinhadoesquerdaespacamentosimplesmaiusc" w:customStyle="1">
    <w:name w:val="texto_alinhado_esquerda_espacamento_simples_maiusc"/>
    <w:basedOn w:val="Normal"/>
    <w:uiPriority w:val="99"/>
    <w:semiHidden w:val="1"/>
    <w:rPr>
      <w:rFonts w:ascii="Calibri" w:cs="Calibri" w:hAnsi="Calibri"/>
      <w:caps w:val="1"/>
    </w:rPr>
  </w:style>
  <w:style w:type="paragraph" w:styleId="textocentralizado" w:customStyle="1">
    <w:name w:val="texto_centralizado"/>
    <w:basedOn w:val="Normal"/>
    <w:uiPriority w:val="99"/>
    <w:semiHidden w:val="1"/>
    <w:pPr>
      <w:spacing w:after="120" w:before="120"/>
      <w:ind w:left="120" w:right="120"/>
      <w:jc w:val="center"/>
    </w:pPr>
    <w:rPr>
      <w:rFonts w:ascii="Calibri" w:cs="Calibri" w:hAnsi="Calibri"/>
    </w:rPr>
  </w:style>
  <w:style w:type="paragraph" w:styleId="textocentralizadoespaamentosimples" w:customStyle="1">
    <w:name w:val="texto_centralizado_espaçamento_simples"/>
    <w:basedOn w:val="Normal"/>
    <w:uiPriority w:val="99"/>
    <w:semiHidden w:val="1"/>
    <w:pPr>
      <w:jc w:val="center"/>
    </w:pPr>
    <w:rPr>
      <w:rFonts w:ascii="Calibri" w:cs="Calibri" w:hAnsi="Calibri"/>
    </w:rPr>
  </w:style>
  <w:style w:type="paragraph" w:styleId="textocentralizadomaiusculas" w:customStyle="1">
    <w:name w:val="texto_centralizado_maiusculas"/>
    <w:basedOn w:val="Normal"/>
    <w:uiPriority w:val="99"/>
    <w:semiHidden w:val="1"/>
    <w:pPr>
      <w:spacing w:after="100" w:afterAutospacing="1" w:before="100" w:beforeAutospacing="1"/>
      <w:jc w:val="center"/>
    </w:pPr>
    <w:rPr>
      <w:rFonts w:ascii="Calibri" w:cs="Calibri" w:hAnsi="Calibri"/>
      <w:caps w:val="1"/>
      <w:sz w:val="26"/>
      <w:szCs w:val="26"/>
    </w:rPr>
  </w:style>
  <w:style w:type="paragraph" w:styleId="textocentralizadomaiusculasnegrito" w:customStyle="1">
    <w:name w:val="texto_centralizado_maiusculas_negrito"/>
    <w:basedOn w:val="Normal"/>
    <w:uiPriority w:val="99"/>
    <w:semiHidden w:val="1"/>
    <w:pPr>
      <w:spacing w:after="100" w:afterAutospacing="1" w:before="100" w:beforeAutospacing="1"/>
      <w:jc w:val="center"/>
    </w:pPr>
    <w:rPr>
      <w:rFonts w:ascii="Calibri" w:cs="Calibri" w:hAnsi="Calibri"/>
      <w:b w:val="1"/>
      <w:bCs w:val="1"/>
      <w:caps w:val="1"/>
      <w:sz w:val="26"/>
      <w:szCs w:val="26"/>
    </w:rPr>
  </w:style>
  <w:style w:type="paragraph" w:styleId="textoespacoduplorecuoprimeiralinha" w:customStyle="1">
    <w:name w:val="texto_espaco_duplo_recuo_primeira_linha"/>
    <w:basedOn w:val="Normal"/>
    <w:uiPriority w:val="99"/>
    <w:semiHidden w:val="1"/>
    <w:pPr>
      <w:spacing w:after="120" w:before="120"/>
      <w:ind w:left="120" w:right="120" w:firstLine="1418"/>
      <w:jc w:val="both"/>
    </w:pPr>
    <w:rPr>
      <w:rFonts w:ascii="Calibri" w:cs="Calibri" w:hAnsi="Calibri"/>
      <w:b w:val="1"/>
      <w:bCs w:val="1"/>
      <w:spacing w:val="48"/>
    </w:rPr>
  </w:style>
  <w:style w:type="paragraph" w:styleId="textofundocinzamaiusculasnegrito" w:customStyle="1">
    <w:name w:val="texto_fundo_cinza_maiusculas_negrito"/>
    <w:basedOn w:val="Normal"/>
    <w:uiPriority w:val="99"/>
    <w:semiHidden w:val="1"/>
    <w:pPr>
      <w:shd w:color="auto" w:fill="e6e6e6" w:val="clear"/>
      <w:spacing w:after="120" w:before="120"/>
      <w:ind w:left="120" w:right="120"/>
      <w:jc w:val="both"/>
    </w:pPr>
    <w:rPr>
      <w:rFonts w:ascii="Calibri" w:cs="Calibri" w:hAnsi="Calibri"/>
      <w:b w:val="1"/>
      <w:bCs w:val="1"/>
      <w:caps w:val="1"/>
    </w:rPr>
  </w:style>
  <w:style w:type="paragraph" w:styleId="textofundocinzanegrito" w:customStyle="1">
    <w:name w:val="texto_fundo_cinza_negrito"/>
    <w:basedOn w:val="Normal"/>
    <w:uiPriority w:val="99"/>
    <w:semiHidden w:val="1"/>
    <w:pPr>
      <w:shd w:color="auto" w:fill="e6e6e6" w:val="clear"/>
      <w:spacing w:after="120" w:before="120"/>
      <w:ind w:left="120" w:right="120"/>
      <w:jc w:val="both"/>
    </w:pPr>
    <w:rPr>
      <w:rFonts w:ascii="Calibri" w:cs="Calibri" w:hAnsi="Calibri"/>
      <w:b w:val="1"/>
      <w:bCs w:val="1"/>
    </w:rPr>
  </w:style>
  <w:style w:type="paragraph" w:styleId="textojustificado" w:customStyle="1">
    <w:name w:val="texto_justificado"/>
    <w:basedOn w:val="Normal"/>
    <w:uiPriority w:val="99"/>
    <w:semiHidden w:val="1"/>
    <w:pPr>
      <w:spacing w:after="120" w:before="120"/>
      <w:ind w:left="120" w:right="120"/>
      <w:jc w:val="both"/>
    </w:pPr>
    <w:rPr>
      <w:rFonts w:ascii="Calibri" w:cs="Calibri" w:hAnsi="Calibri"/>
    </w:rPr>
  </w:style>
  <w:style w:type="paragraph" w:styleId="textojustificadomaiusculas" w:customStyle="1">
    <w:name w:val="texto_justificado_maiusculas"/>
    <w:basedOn w:val="Normal"/>
    <w:uiPriority w:val="99"/>
    <w:semiHidden w:val="1"/>
    <w:pPr>
      <w:spacing w:after="120" w:before="120"/>
      <w:ind w:left="120" w:right="120"/>
      <w:jc w:val="both"/>
    </w:pPr>
    <w:rPr>
      <w:rFonts w:ascii="Calibri" w:cs="Calibri" w:hAnsi="Calibri"/>
      <w:caps w:val="1"/>
    </w:rPr>
  </w:style>
  <w:style w:type="paragraph" w:styleId="textojustificadorecuo1linhapargrafo" w:customStyle="1">
    <w:name w:val="texto_justificado_recuo_1ªlinha_parágrafo"/>
    <w:basedOn w:val="Normal"/>
    <w:uiPriority w:val="99"/>
    <w:semiHidden w:val="1"/>
    <w:pPr>
      <w:spacing w:after="120" w:before="120"/>
      <w:ind w:left="120" w:right="120" w:firstLine="1418"/>
      <w:jc w:val="both"/>
    </w:pPr>
    <w:rPr>
      <w:rFonts w:ascii="Calibri" w:cs="Calibri" w:hAnsi="Calibri"/>
    </w:rPr>
  </w:style>
  <w:style w:type="paragraph" w:styleId="textojustificadorecuopargrafomaiuscula" w:customStyle="1">
    <w:name w:val="texto_justificado_recuo_parágrafo_maiuscula"/>
    <w:basedOn w:val="Normal"/>
    <w:uiPriority w:val="99"/>
    <w:semiHidden w:val="1"/>
    <w:pPr>
      <w:spacing w:after="120" w:before="120"/>
      <w:ind w:left="120" w:right="120" w:firstLine="851"/>
      <w:jc w:val="both"/>
    </w:pPr>
    <w:rPr>
      <w:rFonts w:ascii="Calibri" w:cs="Calibri" w:hAnsi="Calibri"/>
      <w:caps w:val="1"/>
    </w:rPr>
  </w:style>
  <w:style w:type="paragraph" w:styleId="textojustificadorecuoprimeiralinha" w:customStyle="1">
    <w:name w:val="texto_justificado_recuo_primeira_linha"/>
    <w:basedOn w:val="Normal"/>
    <w:uiPriority w:val="99"/>
    <w:semiHidden w:val="1"/>
    <w:pPr>
      <w:spacing w:after="120" w:before="120"/>
      <w:ind w:left="120" w:right="120" w:firstLine="851"/>
      <w:jc w:val="both"/>
    </w:pPr>
    <w:rPr>
      <w:rFonts w:ascii="Calibri" w:cs="Calibri" w:hAnsi="Calibri"/>
    </w:rPr>
  </w:style>
  <w:style w:type="paragraph" w:styleId="textojustificadoteste" w:customStyle="1">
    <w:name w:val="texto_justificado_teste"/>
    <w:basedOn w:val="Normal"/>
    <w:uiPriority w:val="99"/>
    <w:semiHidden w:val="1"/>
    <w:pPr>
      <w:spacing w:after="120" w:before="240"/>
      <w:ind w:left="120" w:right="120" w:firstLine="180"/>
      <w:jc w:val="both"/>
    </w:pPr>
    <w:rPr>
      <w:rFonts w:ascii="Calibri" w:cs="Calibri" w:hAnsi="Calibri"/>
    </w:rPr>
  </w:style>
  <w:style w:type="paragraph" w:styleId="textomonoespacado" w:customStyle="1">
    <w:name w:val="texto_mono_espacado"/>
    <w:basedOn w:val="Normal"/>
    <w:uiPriority w:val="99"/>
    <w:semiHidden w:val="1"/>
    <w:pPr>
      <w:spacing w:after="40" w:before="40"/>
      <w:ind w:left="40" w:right="40"/>
    </w:pPr>
    <w:rPr>
      <w:rFonts w:ascii="Calibri" w:cs="Calibri" w:hAnsi="Calibri"/>
      <w:sz w:val="16"/>
      <w:szCs w:val="16"/>
    </w:rPr>
  </w:style>
  <w:style w:type="character" w:styleId="Forte">
    <w:name w:val="Strong"/>
    <w:basedOn w:val="Fontepargpadro"/>
    <w:uiPriority w:val="22"/>
    <w:qFormat w:val="1"/>
    <w:rPr>
      <w:b w:val="1"/>
      <w:bCs w:val="1"/>
    </w:rPr>
  </w:style>
  <w:style w:type="character" w:styleId="nfase">
    <w:name w:val="Emphasis"/>
    <w:basedOn w:val="Fontepargpadro"/>
    <w:uiPriority w:val="20"/>
    <w:qFormat w:val="1"/>
    <w:rPr>
      <w:i w:val="1"/>
      <w:iCs w:val="1"/>
    </w:rPr>
  </w:style>
  <w:style w:type="paragraph" w:styleId="Cabealho">
    <w:name w:val="header"/>
    <w:basedOn w:val="Normal"/>
    <w:link w:val="CabealhoChar"/>
    <w:uiPriority w:val="99"/>
    <w:unhideWhenUsed w:val="1"/>
    <w:rsid w:val="001A1096"/>
    <w:pPr>
      <w:tabs>
        <w:tab w:val="center" w:pos="4252"/>
        <w:tab w:val="right" w:pos="8504"/>
      </w:tabs>
    </w:pPr>
  </w:style>
  <w:style w:type="character" w:styleId="CabealhoChar" w:customStyle="1">
    <w:name w:val="Cabeçalho Char"/>
    <w:basedOn w:val="Fontepargpadro"/>
    <w:link w:val="Cabealho"/>
    <w:uiPriority w:val="99"/>
    <w:rsid w:val="001A1096"/>
    <w:rPr>
      <w:rFonts w:eastAsiaTheme="minorEastAsia"/>
      <w:sz w:val="24"/>
      <w:szCs w:val="24"/>
    </w:rPr>
  </w:style>
  <w:style w:type="paragraph" w:styleId="Rodap">
    <w:name w:val="footer"/>
    <w:basedOn w:val="Normal"/>
    <w:link w:val="RodapChar"/>
    <w:uiPriority w:val="99"/>
    <w:unhideWhenUsed w:val="1"/>
    <w:rsid w:val="001A1096"/>
    <w:pPr>
      <w:tabs>
        <w:tab w:val="center" w:pos="4252"/>
        <w:tab w:val="right" w:pos="8504"/>
      </w:tabs>
    </w:pPr>
  </w:style>
  <w:style w:type="character" w:styleId="RodapChar" w:customStyle="1">
    <w:name w:val="Rodapé Char"/>
    <w:basedOn w:val="Fontepargpadro"/>
    <w:link w:val="Rodap"/>
    <w:uiPriority w:val="99"/>
    <w:rsid w:val="001A1096"/>
    <w:rPr>
      <w:rFonts w:eastAsiaTheme="minorEastAsia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ZPfX+xQ6E/lI5KTj/LPX//L314g==">CgMxLjA4AHIhMWZwR0k3QUdQVGhUZU5hZGtucFZXa0FmSUdfd01Ld1lw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2023-01-26T22:48:00Z</dcterms:created>
  <dc:creator>Huarley Lemke</dc:creator>
</cp:coreProperties>
</file>